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20FD" w14:textId="7D67AF41" w:rsidR="001062FC" w:rsidRPr="00613E01" w:rsidRDefault="001062FC" w:rsidP="00585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" w:hAnsi="Aptos"/>
          <w:sz w:val="36"/>
          <w:szCs w:val="36"/>
        </w:rPr>
      </w:pPr>
      <w:r w:rsidRPr="00613E01">
        <w:rPr>
          <w:rFonts w:ascii="Aptos" w:hAnsi="Aptos"/>
          <w:sz w:val="36"/>
          <w:szCs w:val="36"/>
        </w:rPr>
        <w:t xml:space="preserve">FICHE TECHNIQUE </w:t>
      </w:r>
      <w:r w:rsidR="002F6A9D" w:rsidRPr="00613E01">
        <w:rPr>
          <w:rFonts w:ascii="Aptos" w:hAnsi="Aptos"/>
          <w:sz w:val="36"/>
          <w:szCs w:val="36"/>
        </w:rPr>
        <w:t xml:space="preserve">DES KITS TECHNIQUES EN PLACE </w:t>
      </w:r>
      <w:r w:rsidR="0058575B" w:rsidRPr="00613E01">
        <w:rPr>
          <w:rFonts w:ascii="Aptos" w:hAnsi="Aptos"/>
          <w:sz w:val="36"/>
          <w:szCs w:val="36"/>
        </w:rPr>
        <w:t>AU SEIN DU CINEMA</w:t>
      </w:r>
    </w:p>
    <w:p w14:paraId="29BE369D" w14:textId="6B9015D3" w:rsidR="001062FC" w:rsidRPr="001062FC" w:rsidRDefault="001062FC" w:rsidP="001062FC">
      <w:pPr>
        <w:rPr>
          <w:rFonts w:ascii="Aptos" w:hAnsi="Aptos"/>
          <w:color w:val="FF0000"/>
        </w:rPr>
      </w:pPr>
      <w:r w:rsidRPr="001062FC">
        <w:rPr>
          <w:rFonts w:ascii="Aptos" w:hAnsi="Aptos"/>
          <w:color w:val="FF0000"/>
        </w:rPr>
        <w:t>• • • VIDEO</w:t>
      </w:r>
    </w:p>
    <w:p w14:paraId="0141E10F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 xml:space="preserve">• • • • </w:t>
      </w:r>
      <w:r w:rsidRPr="001062FC">
        <w:rPr>
          <w:rFonts w:ascii="Aptos" w:hAnsi="Aptos"/>
          <w:u w:val="single"/>
        </w:rPr>
        <w:t>Diffusion</w:t>
      </w:r>
    </w:p>
    <w:p w14:paraId="57639C84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VP BARCO UDM-4K</w:t>
      </w:r>
      <w:proofErr w:type="gramStart"/>
      <w:r w:rsidRPr="001062FC">
        <w:rPr>
          <w:rFonts w:ascii="Aptos" w:hAnsi="Aptos"/>
        </w:rPr>
        <w:t>30:</w:t>
      </w:r>
      <w:proofErr w:type="gramEnd"/>
      <w:r w:rsidRPr="001062FC">
        <w:rPr>
          <w:rFonts w:ascii="Aptos" w:hAnsi="Aptos"/>
        </w:rPr>
        <w:t xml:space="preserve"> </w:t>
      </w:r>
      <w:proofErr w:type="spellStart"/>
      <w:r w:rsidRPr="001062FC">
        <w:rPr>
          <w:rFonts w:ascii="Aptos" w:hAnsi="Aptos"/>
        </w:rPr>
        <w:t>triDLP</w:t>
      </w:r>
      <w:proofErr w:type="spellEnd"/>
      <w:r w:rsidRPr="001062FC">
        <w:rPr>
          <w:rFonts w:ascii="Aptos" w:hAnsi="Aptos"/>
        </w:rPr>
        <w:t xml:space="preserve"> 30K lumens LASER 3840x2160 sans optique</w:t>
      </w:r>
    </w:p>
    <w:p w14:paraId="23786A45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 xml:space="preserve">• • • • </w:t>
      </w:r>
      <w:r w:rsidRPr="001062FC">
        <w:rPr>
          <w:rFonts w:ascii="Aptos" w:hAnsi="Aptos"/>
          <w:u w:val="single"/>
        </w:rPr>
        <w:t>Régie Diffusion</w:t>
      </w:r>
    </w:p>
    <w:p w14:paraId="5D9190BD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ANALOGWAY PULSE 4K Switch : 4xHdmi2.0,2xDP1.2,2xSdi 12G,2xHdmi/SDI HD/2 out </w:t>
      </w:r>
      <w:proofErr w:type="spellStart"/>
      <w:r w:rsidRPr="001062FC">
        <w:rPr>
          <w:rFonts w:ascii="Aptos" w:hAnsi="Aptos"/>
        </w:rPr>
        <w:t>Hdmi</w:t>
      </w:r>
      <w:proofErr w:type="spellEnd"/>
    </w:p>
    <w:p w14:paraId="346A7AED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KIT PLAYBACKPRO avec APPLE iMac compatible 4K</w:t>
      </w:r>
    </w:p>
    <w:p w14:paraId="73FAAEE3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 xml:space="preserve">-&gt; APPLE iMac 21.5" </w:t>
      </w:r>
      <w:proofErr w:type="spellStart"/>
      <w:r w:rsidRPr="001062FC">
        <w:rPr>
          <w:rFonts w:ascii="Aptos" w:hAnsi="Aptos"/>
        </w:rPr>
        <w:t>Retina</w:t>
      </w:r>
      <w:proofErr w:type="spellEnd"/>
      <w:r w:rsidRPr="001062FC">
        <w:rPr>
          <w:rFonts w:ascii="Aptos" w:hAnsi="Aptos"/>
        </w:rPr>
        <w:t xml:space="preserve"> 4K I7-CPU 16Go-RAM 256Go-SSD Radeon</w:t>
      </w:r>
    </w:p>
    <w:p w14:paraId="73141DAB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2 x Laptop 15.6" </w:t>
      </w:r>
      <w:proofErr w:type="gramStart"/>
      <w:r w:rsidRPr="001062FC">
        <w:rPr>
          <w:rFonts w:ascii="Aptos" w:hAnsi="Aptos"/>
        </w:rPr>
        <w:t>LENOVO:</w:t>
      </w:r>
      <w:proofErr w:type="gramEnd"/>
      <w:r w:rsidRPr="001062FC">
        <w:rPr>
          <w:rFonts w:ascii="Aptos" w:hAnsi="Aptos"/>
        </w:rPr>
        <w:t xml:space="preserve"> </w:t>
      </w:r>
      <w:proofErr w:type="spellStart"/>
      <w:r w:rsidRPr="001062FC">
        <w:rPr>
          <w:rFonts w:ascii="Aptos" w:hAnsi="Aptos"/>
        </w:rPr>
        <w:t>ThinkPad</w:t>
      </w:r>
      <w:proofErr w:type="spellEnd"/>
      <w:r w:rsidRPr="001062FC">
        <w:rPr>
          <w:rFonts w:ascii="Aptos" w:hAnsi="Aptos"/>
        </w:rPr>
        <w:t xml:space="preserve"> E570 i5 7200U 8GB W10 + Office 365</w:t>
      </w:r>
    </w:p>
    <w:p w14:paraId="65C315D7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KIT Pavlov PRO </w:t>
      </w:r>
      <w:proofErr w:type="spellStart"/>
      <w:r w:rsidRPr="001062FC">
        <w:rPr>
          <w:rFonts w:ascii="Aptos" w:hAnsi="Aptos"/>
        </w:rPr>
        <w:t>PerfectCue</w:t>
      </w:r>
      <w:proofErr w:type="spellEnd"/>
      <w:r w:rsidRPr="001062FC">
        <w:rPr>
          <w:rFonts w:ascii="Aptos" w:hAnsi="Aptos"/>
        </w:rPr>
        <w:t xml:space="preserve"> Longue distance</w:t>
      </w:r>
    </w:p>
    <w:p w14:paraId="0829C887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 xml:space="preserve">• • • • </w:t>
      </w:r>
      <w:r w:rsidRPr="001062FC">
        <w:rPr>
          <w:rFonts w:ascii="Aptos" w:hAnsi="Aptos"/>
          <w:u w:val="single"/>
        </w:rPr>
        <w:t>Retour de scène</w:t>
      </w:r>
    </w:p>
    <w:p w14:paraId="45FE9A57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Ecran LCD 43" PRO </w:t>
      </w:r>
      <w:proofErr w:type="gramStart"/>
      <w:r w:rsidRPr="001062FC">
        <w:rPr>
          <w:rFonts w:ascii="Aptos" w:hAnsi="Aptos"/>
        </w:rPr>
        <w:t>SAMSUNG:</w:t>
      </w:r>
      <w:proofErr w:type="gramEnd"/>
      <w:r w:rsidRPr="001062FC">
        <w:rPr>
          <w:rFonts w:ascii="Aptos" w:hAnsi="Aptos"/>
        </w:rPr>
        <w:t xml:space="preserve"> QM43 dalle mate 4K (3840x2160pix)</w:t>
      </w:r>
    </w:p>
    <w:p w14:paraId="5373D764" w14:textId="77777777" w:rsidR="001062FC" w:rsidRPr="001062FC" w:rsidRDefault="001062FC" w:rsidP="001062FC">
      <w:pPr>
        <w:rPr>
          <w:rFonts w:ascii="Aptos" w:hAnsi="Aptos"/>
          <w:color w:val="FF0000"/>
        </w:rPr>
      </w:pPr>
      <w:r w:rsidRPr="001062FC">
        <w:rPr>
          <w:rFonts w:ascii="Aptos" w:hAnsi="Aptos"/>
          <w:color w:val="FF0000"/>
        </w:rPr>
        <w:t>• • • SONORISATION</w:t>
      </w:r>
    </w:p>
    <w:p w14:paraId="1E1B04BA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 xml:space="preserve">• • • • </w:t>
      </w:r>
      <w:proofErr w:type="spellStart"/>
      <w:r w:rsidRPr="001062FC">
        <w:rPr>
          <w:rFonts w:ascii="Aptos" w:hAnsi="Aptos"/>
          <w:u w:val="single"/>
        </w:rPr>
        <w:t>DIffusion</w:t>
      </w:r>
      <w:proofErr w:type="spellEnd"/>
    </w:p>
    <w:p w14:paraId="0D910E8B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1 x L-</w:t>
      </w:r>
      <w:proofErr w:type="spellStart"/>
      <w:proofErr w:type="gramStart"/>
      <w:r w:rsidRPr="001062FC">
        <w:rPr>
          <w:rFonts w:ascii="Aptos" w:hAnsi="Aptos"/>
        </w:rPr>
        <w:t>Acoustics</w:t>
      </w:r>
      <w:proofErr w:type="spellEnd"/>
      <w:r w:rsidRPr="001062FC">
        <w:rPr>
          <w:rFonts w:ascii="Aptos" w:hAnsi="Aptos"/>
        </w:rPr>
        <w:t>:</w:t>
      </w:r>
      <w:proofErr w:type="gramEnd"/>
      <w:r w:rsidRPr="001062FC">
        <w:rPr>
          <w:rFonts w:ascii="Aptos" w:hAnsi="Aptos"/>
        </w:rPr>
        <w:t xml:space="preserve"> Kit 2x SYVA + SYVA LOW + SB18</w:t>
      </w:r>
    </w:p>
    <w:p w14:paraId="10E79C1A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8x L-</w:t>
      </w:r>
      <w:proofErr w:type="spellStart"/>
      <w:r w:rsidRPr="001062FC">
        <w:rPr>
          <w:rFonts w:ascii="Aptos" w:hAnsi="Aptos"/>
        </w:rPr>
        <w:t>Acoustics</w:t>
      </w:r>
      <w:proofErr w:type="spellEnd"/>
      <w:r w:rsidRPr="001062FC">
        <w:rPr>
          <w:rFonts w:ascii="Aptos" w:hAnsi="Aptos"/>
        </w:rPr>
        <w:t xml:space="preserve"> X8 - Stéréo</w:t>
      </w:r>
    </w:p>
    <w:p w14:paraId="205C4E5D" w14:textId="4D962DDE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 xml:space="preserve">• • • • </w:t>
      </w:r>
      <w:r w:rsidRPr="001062FC">
        <w:rPr>
          <w:rFonts w:ascii="Aptos" w:hAnsi="Aptos"/>
          <w:u w:val="single"/>
        </w:rPr>
        <w:t>R</w:t>
      </w:r>
      <w:r w:rsidR="00613E01" w:rsidRPr="00613E01">
        <w:rPr>
          <w:rFonts w:ascii="Aptos" w:hAnsi="Aptos"/>
          <w:u w:val="single"/>
        </w:rPr>
        <w:t>é</w:t>
      </w:r>
      <w:r w:rsidRPr="001062FC">
        <w:rPr>
          <w:rFonts w:ascii="Aptos" w:hAnsi="Aptos"/>
          <w:u w:val="single"/>
        </w:rPr>
        <w:t>gie</w:t>
      </w:r>
    </w:p>
    <w:p w14:paraId="1037131D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Console son (numérique) YAMAHA - QL1 Dante 16v</w:t>
      </w:r>
    </w:p>
    <w:p w14:paraId="2BE50465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Rio 1608-D YAMAHA - Dante (Rack - 16 in / 8 out)</w:t>
      </w:r>
    </w:p>
    <w:p w14:paraId="0BE66DC3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 xml:space="preserve">• • • • </w:t>
      </w:r>
      <w:r w:rsidRPr="001062FC">
        <w:rPr>
          <w:rFonts w:ascii="Aptos" w:hAnsi="Aptos"/>
          <w:u w:val="single"/>
        </w:rPr>
        <w:t>Micros</w:t>
      </w:r>
    </w:p>
    <w:p w14:paraId="220D87DE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4 x MX 412C col de cygne</w:t>
      </w:r>
    </w:p>
    <w:p w14:paraId="7C2201B2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2 x </w:t>
      </w:r>
      <w:proofErr w:type="gramStart"/>
      <w:r w:rsidRPr="001062FC">
        <w:rPr>
          <w:rFonts w:ascii="Aptos" w:hAnsi="Aptos"/>
        </w:rPr>
        <w:t>micro main</w:t>
      </w:r>
      <w:proofErr w:type="gramEnd"/>
      <w:r w:rsidRPr="001062FC">
        <w:rPr>
          <w:rFonts w:ascii="Aptos" w:hAnsi="Aptos"/>
        </w:rPr>
        <w:t xml:space="preserve"> AXIENT </w:t>
      </w:r>
      <w:proofErr w:type="gramStart"/>
      <w:r w:rsidRPr="001062FC">
        <w:rPr>
          <w:rFonts w:ascii="Aptos" w:hAnsi="Aptos"/>
        </w:rPr>
        <w:t>DIGITAL:</w:t>
      </w:r>
      <w:proofErr w:type="gramEnd"/>
    </w:p>
    <w:p w14:paraId="3FA816C1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Préampli stéréo pour Ordinateur (</w:t>
      </w:r>
      <w:proofErr w:type="gramStart"/>
      <w:r w:rsidRPr="001062FC">
        <w:rPr>
          <w:rFonts w:ascii="Aptos" w:hAnsi="Aptos"/>
        </w:rPr>
        <w:t>In:</w:t>
      </w:r>
      <w:proofErr w:type="gramEnd"/>
      <w:r w:rsidRPr="001062FC">
        <w:rPr>
          <w:rFonts w:ascii="Aptos" w:hAnsi="Aptos"/>
        </w:rPr>
        <w:t xml:space="preserve"> USB - </w:t>
      </w:r>
      <w:proofErr w:type="gramStart"/>
      <w:r w:rsidRPr="001062FC">
        <w:rPr>
          <w:rFonts w:ascii="Aptos" w:hAnsi="Aptos"/>
        </w:rPr>
        <w:t>Out:</w:t>
      </w:r>
      <w:proofErr w:type="gramEnd"/>
      <w:r w:rsidRPr="001062FC">
        <w:rPr>
          <w:rFonts w:ascii="Aptos" w:hAnsi="Aptos"/>
        </w:rPr>
        <w:t xml:space="preserve"> 2x XLR)</w:t>
      </w:r>
    </w:p>
    <w:p w14:paraId="3F00BC9B" w14:textId="77777777" w:rsidR="009E0F52" w:rsidRDefault="009E0F52" w:rsidP="001062FC">
      <w:pPr>
        <w:rPr>
          <w:rFonts w:ascii="Aptos" w:hAnsi="Aptos"/>
          <w:color w:val="FF0000"/>
        </w:rPr>
      </w:pPr>
    </w:p>
    <w:p w14:paraId="168B7A3E" w14:textId="77777777" w:rsidR="009E0F52" w:rsidRDefault="009E0F52" w:rsidP="001062FC">
      <w:pPr>
        <w:rPr>
          <w:rFonts w:ascii="Aptos" w:hAnsi="Aptos"/>
          <w:color w:val="FF0000"/>
        </w:rPr>
      </w:pPr>
    </w:p>
    <w:p w14:paraId="2E7DC527" w14:textId="1A5052F6" w:rsidR="001062FC" w:rsidRPr="001062FC" w:rsidRDefault="001062FC" w:rsidP="001062FC">
      <w:pPr>
        <w:rPr>
          <w:rFonts w:ascii="Aptos" w:hAnsi="Aptos"/>
          <w:color w:val="FF0000"/>
        </w:rPr>
      </w:pPr>
      <w:r w:rsidRPr="001062FC">
        <w:rPr>
          <w:rFonts w:ascii="Aptos" w:hAnsi="Aptos"/>
          <w:color w:val="FF0000"/>
        </w:rPr>
        <w:lastRenderedPageBreak/>
        <w:t>• • • ECLAIRAGE</w:t>
      </w:r>
    </w:p>
    <w:p w14:paraId="2A01373F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 xml:space="preserve">• • • • </w:t>
      </w:r>
      <w:r w:rsidRPr="001062FC">
        <w:rPr>
          <w:rFonts w:ascii="Aptos" w:hAnsi="Aptos"/>
          <w:u w:val="single"/>
        </w:rPr>
        <w:t xml:space="preserve">Projecteurs </w:t>
      </w:r>
      <w:proofErr w:type="spellStart"/>
      <w:r w:rsidRPr="001062FC">
        <w:rPr>
          <w:rFonts w:ascii="Aptos" w:hAnsi="Aptos"/>
          <w:u w:val="single"/>
        </w:rPr>
        <w:t>Led</w:t>
      </w:r>
      <w:proofErr w:type="spellEnd"/>
    </w:p>
    <w:p w14:paraId="0BB129B5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>Eclairage de contre :</w:t>
      </w:r>
    </w:p>
    <w:p w14:paraId="2699B29D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6 x Lyre </w:t>
      </w:r>
      <w:proofErr w:type="spellStart"/>
      <w:r w:rsidRPr="001062FC">
        <w:rPr>
          <w:rFonts w:ascii="Aptos" w:hAnsi="Aptos"/>
        </w:rPr>
        <w:t>ledwash</w:t>
      </w:r>
      <w:proofErr w:type="spellEnd"/>
      <w:r w:rsidRPr="001062FC">
        <w:rPr>
          <w:rFonts w:ascii="Aptos" w:hAnsi="Aptos"/>
        </w:rPr>
        <w:t xml:space="preserve"> : MARTIN Mac Aura XIP 7x60W RGBW +Aura RGBW (6.3°-50.4°) - IP54</w:t>
      </w:r>
    </w:p>
    <w:p w14:paraId="7165EACD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  <w:u w:val="single"/>
        </w:rPr>
        <w:t>Eclairage de face</w:t>
      </w:r>
      <w:r w:rsidRPr="001062FC">
        <w:rPr>
          <w:rFonts w:ascii="Aptos" w:hAnsi="Aptos"/>
        </w:rPr>
        <w:t xml:space="preserve"> :</w:t>
      </w:r>
    </w:p>
    <w:p w14:paraId="6DEDBC65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6 x Lyre effet : ELATION Artiste Picasso 620W LED effets/couteaux (7-55°) - 5b</w:t>
      </w:r>
    </w:p>
    <w:p w14:paraId="54616DB2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  <w:u w:val="single"/>
        </w:rPr>
        <w:t>Eclairage public</w:t>
      </w:r>
      <w:r w:rsidRPr="001062FC">
        <w:rPr>
          <w:rFonts w:ascii="Aptos" w:hAnsi="Aptos"/>
        </w:rPr>
        <w:t xml:space="preserve"> :</w:t>
      </w:r>
    </w:p>
    <w:p w14:paraId="38BA1B02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6 x Lyre </w:t>
      </w:r>
      <w:proofErr w:type="spellStart"/>
      <w:r w:rsidRPr="001062FC">
        <w:rPr>
          <w:rFonts w:ascii="Aptos" w:hAnsi="Aptos"/>
        </w:rPr>
        <w:t>ledwash</w:t>
      </w:r>
      <w:proofErr w:type="spellEnd"/>
      <w:r w:rsidRPr="001062FC">
        <w:rPr>
          <w:rFonts w:ascii="Aptos" w:hAnsi="Aptos"/>
        </w:rPr>
        <w:t xml:space="preserve"> : MARTIN Mac Aura XIP 7x60W RGBW +Aura RGBW (6.3°-50.4°) - IP54</w:t>
      </w:r>
    </w:p>
    <w:p w14:paraId="56AAF14B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</w:rPr>
        <w:t>• • • • Console</w:t>
      </w:r>
    </w:p>
    <w:p w14:paraId="76F7B4B7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Console lux : MA LIGHTING Grand MA 3 Compact XT 4096 </w:t>
      </w:r>
      <w:proofErr w:type="spellStart"/>
      <w:r w:rsidRPr="001062FC">
        <w:rPr>
          <w:rFonts w:ascii="Aptos" w:hAnsi="Aptos"/>
        </w:rPr>
        <w:t>parametres</w:t>
      </w:r>
      <w:proofErr w:type="spellEnd"/>
      <w:r w:rsidRPr="001062FC">
        <w:rPr>
          <w:rFonts w:ascii="Aptos" w:hAnsi="Aptos"/>
        </w:rPr>
        <w:t xml:space="preserve"> 6 </w:t>
      </w:r>
      <w:proofErr w:type="spellStart"/>
      <w:r w:rsidRPr="001062FC">
        <w:rPr>
          <w:rFonts w:ascii="Aptos" w:hAnsi="Aptos"/>
        </w:rPr>
        <w:t>DMXout</w:t>
      </w:r>
      <w:proofErr w:type="spellEnd"/>
      <w:r w:rsidRPr="001062FC">
        <w:rPr>
          <w:rFonts w:ascii="Aptos" w:hAnsi="Aptos"/>
        </w:rPr>
        <w:t>- 5b</w:t>
      </w:r>
    </w:p>
    <w:p w14:paraId="17DCD4F5" w14:textId="77777777" w:rsidR="001062FC" w:rsidRPr="001062FC" w:rsidRDefault="001062FC" w:rsidP="001062FC">
      <w:pPr>
        <w:rPr>
          <w:rFonts w:ascii="Aptos" w:hAnsi="Aptos"/>
          <w:color w:val="FF0000"/>
        </w:rPr>
      </w:pPr>
      <w:r w:rsidRPr="001062FC">
        <w:rPr>
          <w:rFonts w:ascii="Aptos" w:hAnsi="Aptos"/>
          <w:color w:val="FF0000"/>
        </w:rPr>
        <w:t>• • • STRUCTURE</w:t>
      </w:r>
    </w:p>
    <w:p w14:paraId="0DE273E1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  <w:u w:val="single"/>
        </w:rPr>
        <w:t>Pont de contre</w:t>
      </w:r>
      <w:r w:rsidRPr="001062FC">
        <w:rPr>
          <w:rFonts w:ascii="Aptos" w:hAnsi="Aptos"/>
        </w:rPr>
        <w:t xml:space="preserve"> :</w:t>
      </w:r>
    </w:p>
    <w:p w14:paraId="43842D0B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6 x Sections Pont carré ASD SC</w:t>
      </w:r>
      <w:proofErr w:type="gramStart"/>
      <w:r w:rsidRPr="001062FC">
        <w:rPr>
          <w:rFonts w:ascii="Aptos" w:hAnsi="Aptos"/>
        </w:rPr>
        <w:t>300:</w:t>
      </w:r>
      <w:proofErr w:type="gramEnd"/>
      <w:r w:rsidRPr="001062FC">
        <w:rPr>
          <w:rFonts w:ascii="Aptos" w:hAnsi="Aptos"/>
        </w:rPr>
        <w:t xml:space="preserve"> section 3m (forte charge - type H30V) (Noir)</w:t>
      </w:r>
    </w:p>
    <w:p w14:paraId="40C0E293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4 x LEV- Moteur levage CM </w:t>
      </w:r>
      <w:proofErr w:type="spellStart"/>
      <w:r w:rsidRPr="001062FC">
        <w:rPr>
          <w:rFonts w:ascii="Aptos" w:hAnsi="Aptos"/>
        </w:rPr>
        <w:t>Prostar</w:t>
      </w:r>
      <w:proofErr w:type="spellEnd"/>
      <w:r w:rsidRPr="001062FC">
        <w:rPr>
          <w:rFonts w:ascii="Aptos" w:hAnsi="Aptos"/>
        </w:rPr>
        <w:t xml:space="preserve"> de 250kg/25m - 4m/mn</w:t>
      </w:r>
    </w:p>
    <w:p w14:paraId="42C10A9A" w14:textId="67B7A8A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  <w:u w:val="single"/>
        </w:rPr>
        <w:t>Pont nez de sc</w:t>
      </w:r>
      <w:r w:rsidR="009E0F52">
        <w:rPr>
          <w:rFonts w:ascii="Aptos" w:hAnsi="Aptos"/>
          <w:u w:val="single"/>
        </w:rPr>
        <w:t>è</w:t>
      </w:r>
      <w:r w:rsidRPr="001062FC">
        <w:rPr>
          <w:rFonts w:ascii="Aptos" w:hAnsi="Aptos"/>
          <w:u w:val="single"/>
        </w:rPr>
        <w:t>ne</w:t>
      </w:r>
      <w:r w:rsidRPr="001062FC">
        <w:rPr>
          <w:rFonts w:ascii="Aptos" w:hAnsi="Aptos"/>
        </w:rPr>
        <w:t xml:space="preserve"> :</w:t>
      </w:r>
    </w:p>
    <w:p w14:paraId="02C090B0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6x Sections Pont carré ASD SC</w:t>
      </w:r>
      <w:proofErr w:type="gramStart"/>
      <w:r w:rsidRPr="001062FC">
        <w:rPr>
          <w:rFonts w:ascii="Aptos" w:hAnsi="Aptos"/>
        </w:rPr>
        <w:t>300:</w:t>
      </w:r>
      <w:proofErr w:type="gramEnd"/>
      <w:r w:rsidRPr="001062FC">
        <w:rPr>
          <w:rFonts w:ascii="Aptos" w:hAnsi="Aptos"/>
        </w:rPr>
        <w:t xml:space="preserve"> section 3m (forte charge - type H30V) (Noir)</w:t>
      </w:r>
    </w:p>
    <w:p w14:paraId="307B6224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4 x LEV- Moteur levage CM </w:t>
      </w:r>
      <w:proofErr w:type="spellStart"/>
      <w:r w:rsidRPr="001062FC">
        <w:rPr>
          <w:rFonts w:ascii="Aptos" w:hAnsi="Aptos"/>
        </w:rPr>
        <w:t>Prostar</w:t>
      </w:r>
      <w:proofErr w:type="spellEnd"/>
      <w:r w:rsidRPr="001062FC">
        <w:rPr>
          <w:rFonts w:ascii="Aptos" w:hAnsi="Aptos"/>
        </w:rPr>
        <w:t xml:space="preserve"> de 250kg/25m - 4m/mn</w:t>
      </w:r>
    </w:p>
    <w:p w14:paraId="0870CD62" w14:textId="77777777" w:rsidR="001062FC" w:rsidRPr="001062FC" w:rsidRDefault="001062FC" w:rsidP="001062FC">
      <w:pPr>
        <w:rPr>
          <w:rFonts w:ascii="Aptos" w:hAnsi="Aptos"/>
        </w:rPr>
      </w:pPr>
      <w:r w:rsidRPr="001062FC">
        <w:rPr>
          <w:rFonts w:ascii="Aptos" w:hAnsi="Aptos"/>
          <w:u w:val="single"/>
        </w:rPr>
        <w:t>Pont de face</w:t>
      </w:r>
      <w:r w:rsidRPr="001062FC">
        <w:rPr>
          <w:rFonts w:ascii="Aptos" w:hAnsi="Aptos"/>
        </w:rPr>
        <w:t xml:space="preserve"> :</w:t>
      </w:r>
    </w:p>
    <w:p w14:paraId="6A83EBF6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6 x Sections Pont carré ASD SC</w:t>
      </w:r>
      <w:proofErr w:type="gramStart"/>
      <w:r w:rsidRPr="001062FC">
        <w:rPr>
          <w:rFonts w:ascii="Aptos" w:hAnsi="Aptos"/>
        </w:rPr>
        <w:t>300:</w:t>
      </w:r>
      <w:proofErr w:type="gramEnd"/>
      <w:r w:rsidRPr="001062FC">
        <w:rPr>
          <w:rFonts w:ascii="Aptos" w:hAnsi="Aptos"/>
        </w:rPr>
        <w:t xml:space="preserve"> section 3m (forte charge - type H30V) (Noir)</w:t>
      </w:r>
    </w:p>
    <w:p w14:paraId="62002185" w14:textId="77777777" w:rsidR="001062FC" w:rsidRPr="001062FC" w:rsidRDefault="001062FC" w:rsidP="001062FC">
      <w:pPr>
        <w:rPr>
          <w:rFonts w:ascii="Aptos" w:hAnsi="Aptos"/>
        </w:rPr>
      </w:pPr>
      <w:proofErr w:type="gramStart"/>
      <w:r w:rsidRPr="001062FC">
        <w:rPr>
          <w:rFonts w:ascii="Aptos" w:hAnsi="Aptos"/>
        </w:rPr>
        <w:t>o</w:t>
      </w:r>
      <w:proofErr w:type="gramEnd"/>
      <w:r w:rsidRPr="001062FC">
        <w:rPr>
          <w:rFonts w:ascii="Aptos" w:hAnsi="Aptos"/>
        </w:rPr>
        <w:t xml:space="preserve"> 4 x LEV- Moteur levage CM </w:t>
      </w:r>
      <w:proofErr w:type="spellStart"/>
      <w:r w:rsidRPr="001062FC">
        <w:rPr>
          <w:rFonts w:ascii="Aptos" w:hAnsi="Aptos"/>
        </w:rPr>
        <w:t>Prostar</w:t>
      </w:r>
      <w:proofErr w:type="spellEnd"/>
      <w:r w:rsidRPr="001062FC">
        <w:rPr>
          <w:rFonts w:ascii="Aptos" w:hAnsi="Aptos"/>
        </w:rPr>
        <w:t xml:space="preserve"> de 250kg/25m - 4m/mn</w:t>
      </w:r>
    </w:p>
    <w:p w14:paraId="5B6E1AB0" w14:textId="77777777" w:rsidR="00F0468F" w:rsidRPr="00613E01" w:rsidRDefault="00F0468F" w:rsidP="00F0468F">
      <w:pPr>
        <w:rPr>
          <w:rFonts w:ascii="Aptos" w:hAnsi="Aptos"/>
        </w:rPr>
      </w:pPr>
    </w:p>
    <w:sectPr w:rsidR="00F0468F" w:rsidRPr="00613E01" w:rsidSect="00E52178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C7CF5" w14:textId="77777777" w:rsidR="003F74EE" w:rsidRDefault="003F74EE" w:rsidP="00941DD5">
      <w:pPr>
        <w:spacing w:after="0" w:line="240" w:lineRule="auto"/>
      </w:pPr>
      <w:r>
        <w:separator/>
      </w:r>
    </w:p>
  </w:endnote>
  <w:endnote w:type="continuationSeparator" w:id="0">
    <w:p w14:paraId="3611EBBA" w14:textId="77777777" w:rsidR="003F74EE" w:rsidRDefault="003F74EE" w:rsidP="00941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4DC7D" w14:textId="0F661CB4" w:rsidR="00FD632B" w:rsidRDefault="00CD4DE9" w:rsidP="00426F7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SEINE ET WATTS SAS </w:t>
    </w:r>
    <w:r w:rsidR="00FD632B">
      <w:rPr>
        <w:sz w:val="16"/>
        <w:szCs w:val="16"/>
      </w:rPr>
      <w:t>-</w:t>
    </w:r>
    <w:r>
      <w:rPr>
        <w:sz w:val="16"/>
        <w:szCs w:val="16"/>
      </w:rPr>
      <w:t xml:space="preserve"> 86, Boulvard de la Tour Maubourg</w:t>
    </w:r>
    <w:r w:rsidR="00FD632B">
      <w:rPr>
        <w:sz w:val="16"/>
        <w:szCs w:val="16"/>
      </w:rPr>
      <w:t xml:space="preserve"> -75007 PARIS – France</w:t>
    </w:r>
  </w:p>
  <w:p w14:paraId="73ED1F45" w14:textId="4181903D" w:rsidR="00FD632B" w:rsidRDefault="00FD632B" w:rsidP="00426F7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SASA au capital de 100 000 € - SIRET 93</w:t>
    </w:r>
    <w:r w:rsidR="00FE2E1F">
      <w:rPr>
        <w:sz w:val="16"/>
        <w:szCs w:val="16"/>
      </w:rPr>
      <w:t xml:space="preserve">446057700018 – </w:t>
    </w:r>
    <w:proofErr w:type="spellStart"/>
    <w:r w:rsidR="00FE2E1F">
      <w:rPr>
        <w:sz w:val="16"/>
        <w:szCs w:val="16"/>
      </w:rPr>
      <w:t>tava</w:t>
    </w:r>
    <w:proofErr w:type="spellEnd"/>
    <w:r w:rsidR="00FE2E1F">
      <w:rPr>
        <w:sz w:val="16"/>
        <w:szCs w:val="16"/>
      </w:rPr>
      <w:t xml:space="preserve"> intracommunautaire FR69934460577 – Code NAF : 82</w:t>
    </w:r>
    <w:r w:rsidR="00401621">
      <w:rPr>
        <w:sz w:val="16"/>
        <w:szCs w:val="16"/>
      </w:rPr>
      <w:t>30Z</w:t>
    </w:r>
  </w:p>
  <w:p w14:paraId="23CA67C4" w14:textId="160B10EC" w:rsidR="00F11BDD" w:rsidRPr="00F11BDD" w:rsidRDefault="00CD4DE9" w:rsidP="00426F7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 </w:t>
    </w:r>
  </w:p>
  <w:p w14:paraId="201D70CB" w14:textId="777DFBFD" w:rsidR="00941DD5" w:rsidRDefault="00941DD5">
    <w:pPr>
      <w:pStyle w:val="Pieddepage"/>
    </w:pPr>
  </w:p>
  <w:p w14:paraId="62658E56" w14:textId="77777777" w:rsidR="00941DD5" w:rsidRDefault="00941D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579AD" w14:textId="77777777" w:rsidR="003F74EE" w:rsidRDefault="003F74EE" w:rsidP="00941DD5">
      <w:pPr>
        <w:spacing w:after="0" w:line="240" w:lineRule="auto"/>
      </w:pPr>
      <w:r>
        <w:separator/>
      </w:r>
    </w:p>
  </w:footnote>
  <w:footnote w:type="continuationSeparator" w:id="0">
    <w:p w14:paraId="09B5C97B" w14:textId="77777777" w:rsidR="003F74EE" w:rsidRDefault="003F74EE" w:rsidP="00941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5301" w14:textId="258BCE4A" w:rsidR="00941DD5" w:rsidRDefault="00DE2C5B" w:rsidP="00426F7B">
    <w:pPr>
      <w:pStyle w:val="En-tte"/>
      <w:jc w:val="center"/>
    </w:pPr>
    <w:r>
      <w:rPr>
        <w:noProof/>
      </w:rPr>
      <w:drawing>
        <wp:inline distT="0" distB="0" distL="0" distR="0" wp14:anchorId="5C91E043" wp14:editId="6E70A6A6">
          <wp:extent cx="1657350" cy="1204341"/>
          <wp:effectExtent l="0" t="0" r="0" b="0"/>
          <wp:docPr id="1554965551" name="Image 1" descr="Une image contenant Police, Graphique, logo, text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4965551" name="Image 1" descr="Une image contenant Police, Graphique, logo, text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254" cy="120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87A106" w14:textId="77777777" w:rsidR="00941DD5" w:rsidRDefault="00941D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691C"/>
    <w:multiLevelType w:val="hybridMultilevel"/>
    <w:tmpl w:val="2A94E116"/>
    <w:lvl w:ilvl="0" w:tplc="4F8619B0">
      <w:start w:val="4"/>
      <w:numFmt w:val="bullet"/>
      <w:lvlText w:val="-"/>
      <w:lvlJc w:val="left"/>
      <w:pPr>
        <w:ind w:left="1440" w:hanging="360"/>
      </w:pPr>
      <w:rPr>
        <w:rFonts w:ascii="Roboto" w:eastAsiaTheme="minorHAnsi" w:hAnsi="Roboto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63DDD"/>
    <w:multiLevelType w:val="hybridMultilevel"/>
    <w:tmpl w:val="B308CC9E"/>
    <w:lvl w:ilvl="0" w:tplc="E6BC43A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A41B7"/>
    <w:multiLevelType w:val="hybridMultilevel"/>
    <w:tmpl w:val="9B429BA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586C3E"/>
    <w:multiLevelType w:val="hybridMultilevel"/>
    <w:tmpl w:val="65A6F6D2"/>
    <w:lvl w:ilvl="0" w:tplc="B56EE1A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E0F9B"/>
    <w:multiLevelType w:val="hybridMultilevel"/>
    <w:tmpl w:val="6F22CE6C"/>
    <w:lvl w:ilvl="0" w:tplc="3B7A09D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901D7F"/>
    <w:multiLevelType w:val="hybridMultilevel"/>
    <w:tmpl w:val="CCD496B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B78354A"/>
    <w:multiLevelType w:val="hybridMultilevel"/>
    <w:tmpl w:val="990ABAB6"/>
    <w:lvl w:ilvl="0" w:tplc="F76C8A50">
      <w:start w:val="1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F7D7F"/>
    <w:multiLevelType w:val="hybridMultilevel"/>
    <w:tmpl w:val="E24AD0BE"/>
    <w:lvl w:ilvl="0" w:tplc="1848D9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917327">
    <w:abstractNumId w:val="7"/>
  </w:num>
  <w:num w:numId="2" w16cid:durableId="1207719737">
    <w:abstractNumId w:val="1"/>
  </w:num>
  <w:num w:numId="3" w16cid:durableId="294995666">
    <w:abstractNumId w:val="4"/>
  </w:num>
  <w:num w:numId="4" w16cid:durableId="318966877">
    <w:abstractNumId w:val="6"/>
  </w:num>
  <w:num w:numId="5" w16cid:durableId="2143183081">
    <w:abstractNumId w:val="2"/>
  </w:num>
  <w:num w:numId="6" w16cid:durableId="1442870231">
    <w:abstractNumId w:val="5"/>
  </w:num>
  <w:num w:numId="7" w16cid:durableId="452408879">
    <w:abstractNumId w:val="3"/>
  </w:num>
  <w:num w:numId="8" w16cid:durableId="1550461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8F"/>
    <w:rsid w:val="00007DF2"/>
    <w:rsid w:val="00017F2A"/>
    <w:rsid w:val="0007780D"/>
    <w:rsid w:val="001062FC"/>
    <w:rsid w:val="00167AAC"/>
    <w:rsid w:val="002240A9"/>
    <w:rsid w:val="00232286"/>
    <w:rsid w:val="00290A82"/>
    <w:rsid w:val="002F6A9D"/>
    <w:rsid w:val="00305DDF"/>
    <w:rsid w:val="003412F1"/>
    <w:rsid w:val="003F74EE"/>
    <w:rsid w:val="00401621"/>
    <w:rsid w:val="00426F7B"/>
    <w:rsid w:val="004F24E7"/>
    <w:rsid w:val="004F2F00"/>
    <w:rsid w:val="0058575B"/>
    <w:rsid w:val="005B7690"/>
    <w:rsid w:val="00613E01"/>
    <w:rsid w:val="007059A5"/>
    <w:rsid w:val="00736262"/>
    <w:rsid w:val="008205CC"/>
    <w:rsid w:val="00855069"/>
    <w:rsid w:val="008A2539"/>
    <w:rsid w:val="008F1392"/>
    <w:rsid w:val="00941DD5"/>
    <w:rsid w:val="009B6B9E"/>
    <w:rsid w:val="009E0F52"/>
    <w:rsid w:val="00AB2CCC"/>
    <w:rsid w:val="00C61363"/>
    <w:rsid w:val="00CD4DE9"/>
    <w:rsid w:val="00DE2C5B"/>
    <w:rsid w:val="00E0490D"/>
    <w:rsid w:val="00E47825"/>
    <w:rsid w:val="00E52178"/>
    <w:rsid w:val="00F0468F"/>
    <w:rsid w:val="00F11BDD"/>
    <w:rsid w:val="00FD632B"/>
    <w:rsid w:val="00FE2E1F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659C8"/>
  <w15:chartTrackingRefBased/>
  <w15:docId w15:val="{C9CFBF64-1BDB-49A2-8D23-C5444F8B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0468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41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1DD5"/>
  </w:style>
  <w:style w:type="paragraph" w:styleId="Pieddepage">
    <w:name w:val="footer"/>
    <w:basedOn w:val="Normal"/>
    <w:link w:val="PieddepageCar"/>
    <w:uiPriority w:val="99"/>
    <w:unhideWhenUsed/>
    <w:rsid w:val="00941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1DD5"/>
  </w:style>
  <w:style w:type="character" w:styleId="Lienhypertexte">
    <w:name w:val="Hyperlink"/>
    <w:basedOn w:val="Policepardfaut"/>
    <w:uiPriority w:val="99"/>
    <w:unhideWhenUsed/>
    <w:rsid w:val="008A253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A2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2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A74C52599FB4382226DB2CAF259F4" ma:contentTypeVersion="3" ma:contentTypeDescription="Crée un document." ma:contentTypeScope="" ma:versionID="3681a5c9207942659d1ce261b9a85bd7">
  <xsd:schema xmlns:xsd="http://www.w3.org/2001/XMLSchema" xmlns:xs="http://www.w3.org/2001/XMLSchema" xmlns:p="http://schemas.microsoft.com/office/2006/metadata/properties" xmlns:ns2="c08901bb-7c29-42fd-b9b5-c0f51f164df4" targetNamespace="http://schemas.microsoft.com/office/2006/metadata/properties" ma:root="true" ma:fieldsID="daeafe48bcf86473709a9e64f465ce47" ns2:_="">
    <xsd:import namespace="c08901bb-7c29-42fd-b9b5-c0f51f164d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901bb-7c29-42fd-b9b5-c0f51f164d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2D1498-3606-4527-85AD-19621F06BD72}"/>
</file>

<file path=customXml/itemProps2.xml><?xml version="1.0" encoding="utf-8"?>
<ds:datastoreItem xmlns:ds="http://schemas.openxmlformats.org/officeDocument/2006/customXml" ds:itemID="{512950D6-68B4-4D7C-A20C-766384B20281}"/>
</file>

<file path=customXml/itemProps3.xml><?xml version="1.0" encoding="utf-8"?>
<ds:datastoreItem xmlns:ds="http://schemas.openxmlformats.org/officeDocument/2006/customXml" ds:itemID="{017B8036-7DB7-4D68-A97E-4CB324CA13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ALBIGES</dc:creator>
  <cp:keywords/>
  <dc:description/>
  <cp:lastModifiedBy>Olivier ALBIGES</cp:lastModifiedBy>
  <cp:revision>4</cp:revision>
  <dcterms:created xsi:type="dcterms:W3CDTF">2025-04-24T10:01:00Z</dcterms:created>
  <dcterms:modified xsi:type="dcterms:W3CDTF">2025-04-24T10:03:00Z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0x010100F47A74C52599FB4382226DB2CAF259F4</vt:lpwstr>
  </property>
</Properties>
</file>